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9D" w:rsidRDefault="00C0449D" w:rsidP="00626A58">
      <w:pPr>
        <w:ind w:left="2160" w:hanging="2160"/>
        <w:jc w:val="both"/>
      </w:pPr>
    </w:p>
    <w:p w:rsidR="009E40BA" w:rsidRDefault="009E40BA" w:rsidP="00626A58">
      <w:pPr>
        <w:ind w:left="2160" w:hanging="2160"/>
        <w:jc w:val="both"/>
      </w:pPr>
    </w:p>
    <w:p w:rsidR="009E40BA" w:rsidRDefault="009E40BA" w:rsidP="00626A58">
      <w:pPr>
        <w:ind w:left="2160" w:hanging="2160"/>
        <w:jc w:val="both"/>
        <w:rPr>
          <w:b/>
        </w:rPr>
      </w:pPr>
      <w:r>
        <w:rPr>
          <w:b/>
        </w:rPr>
        <w:t>COMPLETED BY:</w:t>
      </w:r>
    </w:p>
    <w:p w:rsidR="00551405" w:rsidRDefault="00551405" w:rsidP="00551405">
      <w:pPr>
        <w:pStyle w:val="ListParagraph"/>
        <w:numPr>
          <w:ilvl w:val="0"/>
          <w:numId w:val="1"/>
        </w:numPr>
      </w:pPr>
      <w:r>
        <w:t>Licensed/Waivered Psychologist</w:t>
      </w:r>
    </w:p>
    <w:p w:rsidR="00551405" w:rsidRDefault="00551405" w:rsidP="00551405">
      <w:pPr>
        <w:pStyle w:val="ListParagraph"/>
        <w:numPr>
          <w:ilvl w:val="0"/>
          <w:numId w:val="1"/>
        </w:numPr>
      </w:pPr>
      <w:r>
        <w:t>Licensed/Registered/Waivered Social Worker or Marriage and Family Therapist</w:t>
      </w:r>
    </w:p>
    <w:p w:rsidR="00551405" w:rsidRDefault="00551405" w:rsidP="00551405">
      <w:pPr>
        <w:pStyle w:val="ListParagraph"/>
        <w:numPr>
          <w:ilvl w:val="0"/>
          <w:numId w:val="1"/>
        </w:numPr>
      </w:pPr>
      <w:r>
        <w:t>Licensed/Registered Professional Clinical Counselor</w:t>
      </w:r>
      <w:r w:rsidR="000743C2">
        <w:t>**</w:t>
      </w:r>
    </w:p>
    <w:p w:rsidR="00551405" w:rsidRDefault="00551405" w:rsidP="00551405">
      <w:pPr>
        <w:pStyle w:val="ListParagraph"/>
        <w:numPr>
          <w:ilvl w:val="0"/>
          <w:numId w:val="1"/>
        </w:numPr>
      </w:pPr>
      <w:r>
        <w:t>Physician (MD or DO)</w:t>
      </w:r>
    </w:p>
    <w:p w:rsidR="00551405" w:rsidRDefault="00551405" w:rsidP="00551405">
      <w:pPr>
        <w:pStyle w:val="ListParagraph"/>
        <w:numPr>
          <w:ilvl w:val="0"/>
          <w:numId w:val="1"/>
        </w:numPr>
      </w:pPr>
      <w:r>
        <w:t xml:space="preserve">Nurse Practitioner </w:t>
      </w:r>
    </w:p>
    <w:p w:rsidR="009E40BA" w:rsidRDefault="009E40BA" w:rsidP="009E40BA">
      <w:pPr>
        <w:pStyle w:val="ListParagraph"/>
        <w:numPr>
          <w:ilvl w:val="0"/>
          <w:numId w:val="1"/>
        </w:numPr>
        <w:jc w:val="both"/>
      </w:pPr>
      <w:r>
        <w:t>Case Manager</w:t>
      </w:r>
    </w:p>
    <w:p w:rsidR="009E40BA" w:rsidRDefault="009E40BA" w:rsidP="009E40BA">
      <w:pPr>
        <w:jc w:val="both"/>
      </w:pPr>
    </w:p>
    <w:p w:rsidR="009E40BA" w:rsidRDefault="009E40BA" w:rsidP="009E40BA">
      <w:pPr>
        <w:jc w:val="both"/>
        <w:rPr>
          <w:b/>
        </w:rPr>
      </w:pPr>
      <w:r>
        <w:rPr>
          <w:b/>
        </w:rPr>
        <w:t>COMPLIANCE REQUIREMENTS:</w:t>
      </w:r>
    </w:p>
    <w:p w:rsidR="009E40BA" w:rsidRDefault="009E40BA" w:rsidP="009E40BA">
      <w:pPr>
        <w:pStyle w:val="ListParagraph"/>
        <w:numPr>
          <w:ilvl w:val="0"/>
          <w:numId w:val="2"/>
        </w:numPr>
        <w:jc w:val="both"/>
      </w:pPr>
      <w:r>
        <w:t xml:space="preserve">Completed for client open to Outpatient clinics, Case Management and ACT programs, when client has an active substance related treatment plan goal in his/her client plan. </w:t>
      </w:r>
    </w:p>
    <w:p w:rsidR="009E40BA" w:rsidRDefault="009E40BA" w:rsidP="009E40BA">
      <w:pPr>
        <w:pStyle w:val="ListParagraph"/>
        <w:numPr>
          <w:ilvl w:val="0"/>
          <w:numId w:val="2"/>
        </w:numPr>
        <w:jc w:val="both"/>
      </w:pPr>
      <w:r>
        <w:t>Completed at:</w:t>
      </w:r>
    </w:p>
    <w:p w:rsidR="009E40BA" w:rsidRDefault="009E40BA" w:rsidP="009E40BA">
      <w:pPr>
        <w:pStyle w:val="ListParagraph"/>
        <w:numPr>
          <w:ilvl w:val="1"/>
          <w:numId w:val="2"/>
        </w:numPr>
        <w:jc w:val="both"/>
      </w:pPr>
      <w:r>
        <w:t>Admission into the program (within the initial 30 days of assignment open).</w:t>
      </w:r>
    </w:p>
    <w:p w:rsidR="009E40BA" w:rsidRDefault="009E40BA" w:rsidP="009E40BA">
      <w:pPr>
        <w:pStyle w:val="ListParagraph"/>
        <w:numPr>
          <w:ilvl w:val="1"/>
          <w:numId w:val="2"/>
        </w:numPr>
        <w:jc w:val="both"/>
      </w:pPr>
      <w:r>
        <w:t xml:space="preserve">Every 6 months from date of admission into the program, as long as client continued to have a substance related goal in his/her client plan. </w:t>
      </w:r>
    </w:p>
    <w:p w:rsidR="009E40BA" w:rsidRDefault="009E40BA" w:rsidP="009E40BA">
      <w:pPr>
        <w:jc w:val="both"/>
      </w:pPr>
    </w:p>
    <w:p w:rsidR="009E40BA" w:rsidRDefault="009E40BA" w:rsidP="009E40BA">
      <w:pPr>
        <w:jc w:val="both"/>
      </w:pPr>
    </w:p>
    <w:p w:rsidR="009E40BA" w:rsidRDefault="009E40BA" w:rsidP="009E40BA">
      <w:pPr>
        <w:jc w:val="both"/>
        <w:rPr>
          <w:b/>
        </w:rPr>
      </w:pPr>
      <w:r>
        <w:rPr>
          <w:b/>
        </w:rPr>
        <w:t>DOCUMENTATION STANDARDS:</w:t>
      </w:r>
    </w:p>
    <w:p w:rsidR="009E40BA" w:rsidRDefault="009E40BA" w:rsidP="009E40BA">
      <w:pPr>
        <w:pStyle w:val="ListParagraph"/>
        <w:numPr>
          <w:ilvl w:val="0"/>
          <w:numId w:val="3"/>
        </w:numPr>
        <w:jc w:val="both"/>
      </w:pPr>
      <w:r>
        <w:t xml:space="preserve">Assessment is hand written and filed in the hybrid chart. </w:t>
      </w:r>
    </w:p>
    <w:p w:rsidR="009E40BA" w:rsidRPr="009E40BA" w:rsidRDefault="009E40BA" w:rsidP="009E40BA">
      <w:pPr>
        <w:pStyle w:val="ListParagraph"/>
        <w:numPr>
          <w:ilvl w:val="0"/>
          <w:numId w:val="3"/>
        </w:numPr>
        <w:jc w:val="both"/>
      </w:pPr>
      <w:r>
        <w:t xml:space="preserve">All elements should be completed. </w:t>
      </w:r>
    </w:p>
    <w:p w:rsidR="00405C87" w:rsidRDefault="00405C87" w:rsidP="006E3B20">
      <w:pPr>
        <w:ind w:left="2880" w:hanging="2880"/>
        <w:jc w:val="both"/>
        <w:rPr>
          <w:b/>
        </w:rPr>
      </w:pPr>
    </w:p>
    <w:p w:rsidR="00405C87" w:rsidRDefault="00405C87" w:rsidP="006E3B20">
      <w:pPr>
        <w:ind w:left="2880" w:hanging="2880"/>
        <w:jc w:val="both"/>
        <w:rPr>
          <w:b/>
        </w:rPr>
      </w:pPr>
    </w:p>
    <w:p w:rsidR="001C53E8" w:rsidRDefault="001C53E8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  <w:bookmarkStart w:id="0" w:name="_GoBack"/>
      <w:bookmarkEnd w:id="0"/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0743C2" w:rsidRDefault="000743C2" w:rsidP="000743C2">
      <w:pPr>
        <w:jc w:val="both"/>
      </w:pPr>
      <w:r>
        <w:t xml:space="preserve">**Note: Program within the CYF SOC must verify that all training requirements have </w:t>
      </w:r>
    </w:p>
    <w:p w:rsidR="000743C2" w:rsidRDefault="000743C2" w:rsidP="000743C2">
      <w:pPr>
        <w:jc w:val="both"/>
      </w:pPr>
      <w:r>
        <w:t xml:space="preserve">              </w:t>
      </w:r>
      <w:proofErr w:type="gramStart"/>
      <w:r>
        <w:t>been</w:t>
      </w:r>
      <w:proofErr w:type="gramEnd"/>
      <w:r>
        <w:t xml:space="preserve"> met in order for an LPCC/PCI to provide services to youth and families.</w:t>
      </w: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B5" w:rsidRDefault="00CD7FB5">
      <w:r>
        <w:separator/>
      </w:r>
    </w:p>
  </w:endnote>
  <w:endnote w:type="continuationSeparator" w:id="0">
    <w:p w:rsidR="00CD7FB5" w:rsidRDefault="00CD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9E40BA" w:rsidP="009E40BA">
    <w:pPr>
      <w:pStyle w:val="Footer"/>
    </w:pPr>
    <w:r>
      <w:t>Rev</w:t>
    </w:r>
    <w:r w:rsidR="000743C2">
      <w:t>. 2/6/18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B5" w:rsidRDefault="00CD7FB5">
      <w:r>
        <w:separator/>
      </w:r>
    </w:p>
  </w:footnote>
  <w:footnote w:type="continuationSeparator" w:id="0">
    <w:p w:rsidR="00CD7FB5" w:rsidRDefault="00CD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0743C2" w:rsidP="009F31A7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1896.6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0758F2" w:rsidRDefault="009E40BA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BHS</w:t>
                    </w:r>
                  </w:p>
                  <w:p w:rsidR="009E40BA" w:rsidRDefault="009E40BA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UCRM</w:t>
                    </w: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  <w:sz w:val="32"/>
        </w:rPr>
        <w:alias w:val="Title"/>
        <w:id w:val="78131009"/>
        <w:placeholder>
          <w:docPart w:val="A1E9AD53487D4BCB8EEE110AA5B908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33D6">
          <w:rPr>
            <w:color w:val="365F91" w:themeColor="accent1" w:themeShade="BF"/>
            <w:sz w:val="32"/>
          </w:rPr>
          <w:t>Substance Abuse Treatment Scale-Revised (SATS-R)</w:t>
        </w:r>
      </w:sdtContent>
    </w:sdt>
  </w:p>
  <w:p w:rsidR="000758F2" w:rsidRDefault="000758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4751"/>
    <w:multiLevelType w:val="hybridMultilevel"/>
    <w:tmpl w:val="6BA2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D64B0"/>
    <w:multiLevelType w:val="hybridMultilevel"/>
    <w:tmpl w:val="452AE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57DD"/>
    <w:multiLevelType w:val="hybridMultilevel"/>
    <w:tmpl w:val="ECFAE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dq+woNWMi64PIH6xwoOWUp+IEA=" w:salt="NHzWnwySEzjqohbG7MobRw=="/>
  <w:defaultTabStop w:val="720"/>
  <w:noPunctuationKerning/>
  <w:characterSpacingControl w:val="doNotCompress"/>
  <w:hdrShapeDefaults>
    <o:shapedefaults v:ext="edit" spidmax="205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5E1"/>
    <w:rsid w:val="000743C2"/>
    <w:rsid w:val="000758F2"/>
    <w:rsid w:val="00110BFD"/>
    <w:rsid w:val="001233D6"/>
    <w:rsid w:val="00197A02"/>
    <w:rsid w:val="001C53E8"/>
    <w:rsid w:val="001D7334"/>
    <w:rsid w:val="00200072"/>
    <w:rsid w:val="002158F7"/>
    <w:rsid w:val="00242C5F"/>
    <w:rsid w:val="00280211"/>
    <w:rsid w:val="003213A5"/>
    <w:rsid w:val="00353E81"/>
    <w:rsid w:val="00364FBB"/>
    <w:rsid w:val="00405C87"/>
    <w:rsid w:val="004304E6"/>
    <w:rsid w:val="00493D10"/>
    <w:rsid w:val="00544D7F"/>
    <w:rsid w:val="00551405"/>
    <w:rsid w:val="005A69D3"/>
    <w:rsid w:val="005F35E1"/>
    <w:rsid w:val="00626A58"/>
    <w:rsid w:val="00684A8D"/>
    <w:rsid w:val="0069185B"/>
    <w:rsid w:val="006E3B20"/>
    <w:rsid w:val="00790327"/>
    <w:rsid w:val="007B5660"/>
    <w:rsid w:val="007F478A"/>
    <w:rsid w:val="00812DCB"/>
    <w:rsid w:val="00816E66"/>
    <w:rsid w:val="00847CFF"/>
    <w:rsid w:val="00876206"/>
    <w:rsid w:val="008B7B4E"/>
    <w:rsid w:val="008E413E"/>
    <w:rsid w:val="009E40BA"/>
    <w:rsid w:val="009F31A7"/>
    <w:rsid w:val="00A031B4"/>
    <w:rsid w:val="00A72F57"/>
    <w:rsid w:val="00AC6DDD"/>
    <w:rsid w:val="00B94586"/>
    <w:rsid w:val="00BB29A7"/>
    <w:rsid w:val="00C01BE7"/>
    <w:rsid w:val="00C0449D"/>
    <w:rsid w:val="00C42A5A"/>
    <w:rsid w:val="00CD7FB5"/>
    <w:rsid w:val="00D465DD"/>
    <w:rsid w:val="00E26E59"/>
    <w:rsid w:val="00E35111"/>
    <w:rsid w:val="00E43AE2"/>
    <w:rsid w:val="00E75FC9"/>
    <w:rsid w:val="00E92673"/>
    <w:rsid w:val="00EE145F"/>
    <w:rsid w:val="00EE67B7"/>
    <w:rsid w:val="00EF40D6"/>
    <w:rsid w:val="00F3716E"/>
    <w:rsid w:val="00F4167F"/>
    <w:rsid w:val="00F95343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E9AD53487D4BCB8EEE110AA5B9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41EB-6103-4073-A1B0-55BE30CB56DC}"/>
      </w:docPartPr>
      <w:docPartBody>
        <w:p w:rsidR="009A27B5" w:rsidRDefault="009A27B5" w:rsidP="009A27B5">
          <w:pPr>
            <w:pStyle w:val="A1E9AD53487D4BCB8EEE110AA5B908C5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27B5"/>
    <w:rsid w:val="00140F9E"/>
    <w:rsid w:val="00306BC9"/>
    <w:rsid w:val="00377563"/>
    <w:rsid w:val="003C1888"/>
    <w:rsid w:val="0051505A"/>
    <w:rsid w:val="00824F05"/>
    <w:rsid w:val="009A27B5"/>
    <w:rsid w:val="00B268FC"/>
    <w:rsid w:val="00B4073A"/>
    <w:rsid w:val="00C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9AD53487D4BCB8EEE110AA5B908C5">
    <w:name w:val="A1E9AD53487D4BCB8EEE110AA5B908C5"/>
    <w:rsid w:val="009A27B5"/>
  </w:style>
  <w:style w:type="paragraph" w:customStyle="1" w:styleId="A6E65E6F431D4651ADEBD4131925C181">
    <w:name w:val="A6E65E6F431D4651ADEBD4131925C181"/>
    <w:rsid w:val="009A27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Recovery Markers Questionnaire (RMQ)-Paper</vt:lpstr>
    </vt:vector>
  </TitlesOfParts>
  <Company>County of San Diego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Abuse Treatment Scale-Revised (SATS-R)</dc:title>
  <dc:creator>pcoffey</dc:creator>
  <cp:lastModifiedBy>Hewlett-Packard</cp:lastModifiedBy>
  <cp:revision>8</cp:revision>
  <cp:lastPrinted>2010-09-30T23:39:00Z</cp:lastPrinted>
  <dcterms:created xsi:type="dcterms:W3CDTF">2012-08-02T16:11:00Z</dcterms:created>
  <dcterms:modified xsi:type="dcterms:W3CDTF">2018-02-06T18:20:00Z</dcterms:modified>
</cp:coreProperties>
</file>